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2BF" w14:textId="36C57F23" w:rsidR="001F0821" w:rsidRPr="00FE330F" w:rsidRDefault="00080675" w:rsidP="00D043D9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 w:rsidRPr="00FE330F">
        <w:rPr>
          <w:rFonts w:ascii="Times New Roman" w:hAnsi="Times New Roman" w:cs="Times New Roman"/>
          <w:b/>
          <w:bCs/>
          <w:vertAlign w:val="baseline"/>
        </w:rPr>
        <w:t>INFORMACJA</w:t>
      </w:r>
      <w:r w:rsidR="00382482" w:rsidRPr="00FE330F">
        <w:rPr>
          <w:rFonts w:ascii="Times New Roman" w:hAnsi="Times New Roman" w:cs="Times New Roman"/>
          <w:b/>
          <w:bCs/>
          <w:vertAlign w:val="baseline"/>
        </w:rPr>
        <w:t xml:space="preserve"> </w:t>
      </w:r>
      <w:r w:rsidRPr="00FE330F">
        <w:rPr>
          <w:rFonts w:ascii="Times New Roman" w:hAnsi="Times New Roman" w:cs="Times New Roman"/>
          <w:b/>
          <w:bCs/>
          <w:vertAlign w:val="baseline"/>
        </w:rPr>
        <w:t xml:space="preserve"> DOTYCZĄCA PRZETWARZANIA DANYCH OSOBOWYCH </w:t>
      </w:r>
    </w:p>
    <w:p w14:paraId="4CC248E8" w14:textId="6B537D02" w:rsidR="00080675" w:rsidRPr="00FE330F" w:rsidRDefault="00382482" w:rsidP="00F04A7B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 w:rsidRPr="00FE330F">
        <w:rPr>
          <w:rFonts w:ascii="Times New Roman" w:hAnsi="Times New Roman" w:cs="Times New Roman"/>
          <w:b/>
          <w:bCs/>
          <w:vertAlign w:val="baseline"/>
        </w:rPr>
        <w:t xml:space="preserve">DLA </w:t>
      </w:r>
      <w:r w:rsidR="00F04A7B" w:rsidRPr="00FE330F">
        <w:rPr>
          <w:rFonts w:ascii="Times New Roman" w:hAnsi="Times New Roman" w:cs="Times New Roman"/>
          <w:b/>
          <w:bCs/>
          <w:vertAlign w:val="baseline"/>
        </w:rPr>
        <w:t xml:space="preserve">BENEFICJENTÓW </w:t>
      </w:r>
      <w:r w:rsidR="00AD349C" w:rsidRPr="00FE330F">
        <w:rPr>
          <w:rFonts w:ascii="Times New Roman" w:hAnsi="Times New Roman" w:cs="Times New Roman"/>
          <w:b/>
          <w:bCs/>
          <w:vertAlign w:val="baseline"/>
        </w:rPr>
        <w:t>„PROGRAMU ASYST</w:t>
      </w:r>
      <w:r w:rsidR="00C0169E" w:rsidRPr="00FE330F">
        <w:rPr>
          <w:rFonts w:ascii="Times New Roman" w:hAnsi="Times New Roman" w:cs="Times New Roman"/>
          <w:b/>
          <w:bCs/>
          <w:vertAlign w:val="baseline"/>
        </w:rPr>
        <w:t>ENT</w:t>
      </w:r>
      <w:r w:rsidR="00AE4B02" w:rsidRPr="00FE330F">
        <w:rPr>
          <w:rFonts w:ascii="Times New Roman" w:hAnsi="Times New Roman" w:cs="Times New Roman"/>
          <w:b/>
          <w:bCs/>
          <w:vertAlign w:val="baseline"/>
        </w:rPr>
        <w:t xml:space="preserve"> OSOBISTY</w:t>
      </w:r>
      <w:r w:rsidR="00C0169E" w:rsidRPr="00FE330F">
        <w:rPr>
          <w:rFonts w:ascii="Times New Roman" w:hAnsi="Times New Roman" w:cs="Times New Roman"/>
          <w:b/>
          <w:bCs/>
          <w:vertAlign w:val="baseline"/>
        </w:rPr>
        <w:t xml:space="preserve"> OSOBY NIEPEŁNOSPRAWNEJ</w:t>
      </w:r>
      <w:r w:rsidR="00AD349C" w:rsidRPr="00FE330F">
        <w:rPr>
          <w:rFonts w:ascii="Times New Roman" w:hAnsi="Times New Roman" w:cs="Times New Roman"/>
          <w:b/>
          <w:bCs/>
          <w:vertAlign w:val="baseline"/>
        </w:rPr>
        <w:t>”</w:t>
      </w:r>
    </w:p>
    <w:p w14:paraId="00D14877" w14:textId="77777777" w:rsidR="001F0821" w:rsidRPr="00FE330F" w:rsidRDefault="001F0821" w:rsidP="00D043D9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</w:p>
    <w:p w14:paraId="44AFD450" w14:textId="77777777" w:rsidR="001E70B4" w:rsidRPr="00E31459" w:rsidRDefault="001E70B4" w:rsidP="001E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70D6B5" w14:textId="77777777" w:rsidR="001E70B4" w:rsidRPr="00B61A60" w:rsidRDefault="001E70B4" w:rsidP="001E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1A60">
        <w:rPr>
          <w:rFonts w:ascii="Times New Roman" w:eastAsia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 :</w:t>
      </w:r>
    </w:p>
    <w:p w14:paraId="0BE9A8D6" w14:textId="77777777" w:rsidR="001E70B4" w:rsidRPr="00B61A60" w:rsidRDefault="001E70B4" w:rsidP="001E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FECD5F" w14:textId="31EB332D" w:rsidR="001E70B4" w:rsidRPr="00B61A60" w:rsidRDefault="001E70B4" w:rsidP="001E70B4">
      <w:pPr>
        <w:numPr>
          <w:ilvl w:val="0"/>
          <w:numId w:val="2"/>
        </w:numPr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61A60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bookmarkStart w:id="0" w:name="_Hlk57811407"/>
      <w:r w:rsidRPr="00B61A60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B61A60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B61A60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B61A60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B61A60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r w:rsidR="00B61A60">
        <w:rPr>
          <w:rFonts w:ascii="Times New Roman" w:hAnsi="Times New Roman" w:cs="Times New Roman"/>
          <w:sz w:val="20"/>
          <w:szCs w:val="20"/>
          <w:lang w:eastAsia="pl-PL"/>
        </w:rPr>
        <w:br/>
      </w:r>
      <w:hyperlink r:id="rId5" w:history="1">
        <w:r w:rsidR="00B61A60" w:rsidRPr="00757E1C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 w:rsidRPr="00B61A60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2227155E" w14:textId="37910E84" w:rsidR="00B14A43" w:rsidRPr="00B61A60" w:rsidRDefault="001E70B4" w:rsidP="00B14A43">
      <w:pPr>
        <w:numPr>
          <w:ilvl w:val="0"/>
          <w:numId w:val="2"/>
        </w:numPr>
        <w:spacing w:before="278"/>
        <w:ind w:left="426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61A60"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6">
        <w:r w:rsidRPr="00B61A60">
          <w:rPr>
            <w:rStyle w:val="czeinternetowe"/>
            <w:rFonts w:ascii="Times New Roman" w:hAnsi="Times New Roman" w:cs="Times New Roman"/>
            <w:sz w:val="20"/>
            <w:szCs w:val="20"/>
            <w:lang w:eastAsia="pl-PL"/>
          </w:rPr>
          <w:t>iod@mainsoft.pl</w:t>
        </w:r>
      </w:hyperlink>
      <w:r w:rsidR="00B61A60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B61A60">
        <w:rPr>
          <w:rFonts w:ascii="Times New Roman" w:hAnsi="Times New Roman" w:cs="Times New Roman"/>
          <w:sz w:val="20"/>
          <w:szCs w:val="20"/>
          <w:lang w:eastAsia="pl-PL"/>
        </w:rPr>
        <w:t>oraz pisemnie na adres siedziby Administratora wskazanym w pkt. 1.</w:t>
      </w:r>
    </w:p>
    <w:p w14:paraId="0571EE99" w14:textId="121747B8" w:rsidR="00B14A43" w:rsidRPr="00B61A60" w:rsidRDefault="00FE330F" w:rsidP="00B14A43">
      <w:pPr>
        <w:numPr>
          <w:ilvl w:val="0"/>
          <w:numId w:val="2"/>
        </w:numPr>
        <w:spacing w:before="278"/>
        <w:ind w:left="426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61A60">
        <w:rPr>
          <w:rFonts w:ascii="Times New Roman" w:hAnsi="Times New Roman" w:cs="Times New Roman"/>
          <w:sz w:val="20"/>
          <w:szCs w:val="20"/>
        </w:rPr>
        <w:t>Celem przetwarzania danych osobowych jest realizacja Programu Ministra Rodziny i Polityki Społecznej „Asystent osobisty osoby niepełnosprawnej”</w:t>
      </w:r>
      <w:r w:rsidR="00B14A43" w:rsidRPr="00B61A60">
        <w:rPr>
          <w:rFonts w:ascii="Times New Roman" w:hAnsi="Times New Roman" w:cs="Times New Roman"/>
          <w:sz w:val="20"/>
          <w:szCs w:val="20"/>
        </w:rPr>
        <w:t xml:space="preserve"> przyjętego na podstawie ustawy z dnia 23 października 2018 r. o Funduszu Solidarnościowym.</w:t>
      </w:r>
    </w:p>
    <w:p w14:paraId="1E35AAF7" w14:textId="7614D94A" w:rsidR="00B14A43" w:rsidRPr="00B61A60" w:rsidRDefault="00FE330F" w:rsidP="00B14A4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A60">
        <w:rPr>
          <w:rFonts w:ascii="Times New Roman" w:hAnsi="Times New Roman" w:cs="Times New Roman"/>
          <w:sz w:val="20"/>
          <w:szCs w:val="20"/>
        </w:rPr>
        <w:t>Dane osobowe przetwarzane są na podstawie</w:t>
      </w:r>
      <w:r w:rsidR="00B61A60">
        <w:rPr>
          <w:rFonts w:ascii="Times New Roman" w:hAnsi="Times New Roman" w:cs="Times New Roman"/>
          <w:sz w:val="20"/>
          <w:szCs w:val="20"/>
        </w:rPr>
        <w:t>:</w:t>
      </w:r>
    </w:p>
    <w:p w14:paraId="0D471B3E" w14:textId="15663507" w:rsidR="00B14A43" w:rsidRPr="00B61A60" w:rsidRDefault="00FE330F" w:rsidP="00B14A43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A60">
        <w:rPr>
          <w:rFonts w:ascii="Times New Roman" w:hAnsi="Times New Roman" w:cs="Times New Roman"/>
          <w:sz w:val="20"/>
          <w:szCs w:val="20"/>
        </w:rPr>
        <w:t xml:space="preserve">art. 6 ust. 1 lit </w:t>
      </w:r>
      <w:r w:rsidR="0017513F" w:rsidRPr="00B61A60">
        <w:rPr>
          <w:rFonts w:ascii="Times New Roman" w:hAnsi="Times New Roman" w:cs="Times New Roman"/>
          <w:sz w:val="20"/>
          <w:szCs w:val="20"/>
        </w:rPr>
        <w:t>c</w:t>
      </w:r>
      <w:r w:rsidR="00050927" w:rsidRPr="00B61A60">
        <w:rPr>
          <w:rFonts w:ascii="Times New Roman" w:hAnsi="Times New Roman" w:cs="Times New Roman"/>
          <w:sz w:val="20"/>
          <w:szCs w:val="20"/>
        </w:rPr>
        <w:t xml:space="preserve"> </w:t>
      </w:r>
      <w:r w:rsidR="00B14A43" w:rsidRPr="00B61A60">
        <w:rPr>
          <w:rFonts w:ascii="Times New Roman" w:hAnsi="Times New Roman" w:cs="Times New Roman"/>
          <w:sz w:val="20"/>
          <w:szCs w:val="20"/>
        </w:rPr>
        <w:t xml:space="preserve">Rozporządzenia RODO </w:t>
      </w:r>
      <w:r w:rsidRPr="00B61A60">
        <w:rPr>
          <w:rFonts w:ascii="Times New Roman" w:hAnsi="Times New Roman" w:cs="Times New Roman"/>
          <w:sz w:val="20"/>
          <w:szCs w:val="20"/>
        </w:rPr>
        <w:t>w</w:t>
      </w:r>
      <w:r w:rsidR="00050927" w:rsidRPr="00B61A60">
        <w:rPr>
          <w:rFonts w:ascii="Times New Roman" w:hAnsi="Times New Roman" w:cs="Times New Roman"/>
          <w:sz w:val="20"/>
          <w:szCs w:val="20"/>
        </w:rPr>
        <w:t xml:space="preserve"> celu realizacji obowiązków prawnych nałożonych na Administratora</w:t>
      </w:r>
      <w:r w:rsidR="00B14A43" w:rsidRPr="00B61A60">
        <w:rPr>
          <w:rFonts w:ascii="Times New Roman" w:hAnsi="Times New Roman" w:cs="Times New Roman"/>
          <w:sz w:val="20"/>
          <w:szCs w:val="20"/>
        </w:rPr>
        <w:t xml:space="preserve"> tj.  realizacji zadań wynikających z rządowych programów pomocy społecznej, mających na celu ochronę poziomu życia osób, rodzin i grup społecznych oraz rozwój specjalistycznego wsparcia na podstawie art. 18 ust. 1 pkt. 6 Ustawy z dnia 12 marca 2004 r. o pomocy społecznej</w:t>
      </w:r>
      <w:r w:rsidR="00B61A60">
        <w:rPr>
          <w:rFonts w:ascii="Times New Roman" w:hAnsi="Times New Roman" w:cs="Times New Roman"/>
          <w:sz w:val="20"/>
          <w:szCs w:val="20"/>
        </w:rPr>
        <w:t>;</w:t>
      </w:r>
    </w:p>
    <w:p w14:paraId="5ED3D584" w14:textId="687D4E37" w:rsidR="00B14A43" w:rsidRPr="00B61A60" w:rsidRDefault="00B14A43" w:rsidP="00B14A43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A60">
        <w:rPr>
          <w:rFonts w:ascii="Times New Roman" w:hAnsi="Times New Roman" w:cs="Times New Roman"/>
          <w:sz w:val="20"/>
          <w:szCs w:val="20"/>
        </w:rPr>
        <w:t>art. 6 ust. 1 lit e Rozporządzenia RODO</w:t>
      </w:r>
      <w:r w:rsidR="00050927" w:rsidRPr="00B61A60">
        <w:rPr>
          <w:rFonts w:ascii="Times New Roman" w:hAnsi="Times New Roman" w:cs="Times New Roman"/>
          <w:sz w:val="20"/>
          <w:szCs w:val="20"/>
        </w:rPr>
        <w:t xml:space="preserve"> w</w:t>
      </w:r>
      <w:r w:rsidR="00FE330F" w:rsidRPr="00B61A60">
        <w:rPr>
          <w:rFonts w:ascii="Times New Roman" w:hAnsi="Times New Roman" w:cs="Times New Roman"/>
          <w:sz w:val="20"/>
          <w:szCs w:val="20"/>
        </w:rPr>
        <w:t xml:space="preserve"> związku z wykonaniem zadania realizowanego w interesie publicznym lub w ramach sprawowania władzy publicznej powierzonej administratorowi</w:t>
      </w:r>
      <w:r w:rsidR="00B61A60">
        <w:rPr>
          <w:rFonts w:ascii="Times New Roman" w:hAnsi="Times New Roman" w:cs="Times New Roman"/>
          <w:sz w:val="20"/>
          <w:szCs w:val="20"/>
        </w:rPr>
        <w:t>;</w:t>
      </w:r>
    </w:p>
    <w:p w14:paraId="5C407BA1" w14:textId="6FE5D1C9" w:rsidR="00E16B1D" w:rsidRPr="00B61A60" w:rsidRDefault="00B61A60" w:rsidP="00B14A43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E16B1D" w:rsidRPr="00B61A60">
        <w:rPr>
          <w:rFonts w:ascii="Times New Roman" w:hAnsi="Times New Roman" w:cs="Times New Roman"/>
          <w:sz w:val="20"/>
          <w:szCs w:val="20"/>
        </w:rPr>
        <w:t xml:space="preserve">ane dotyczące stanu zdrowia przetwarzane są na podstawie </w:t>
      </w:r>
      <w:r w:rsidR="00E16B1D" w:rsidRPr="00B61A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9 ust. 2 lit. g RODO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="00E16B1D" w:rsidRPr="00B61A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="00E16B1D" w:rsidRPr="00B61A60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</w:t>
      </w:r>
      <w:r w:rsidR="00E16B1D" w:rsidRPr="00B61A60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do wypełnienia obowiązków w zakresie zabezpieczenia społecznego i ochrony socjalnej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65D5D55" w14:textId="16FAE745" w:rsidR="008A0492" w:rsidRPr="00B61A60" w:rsidRDefault="007E305E" w:rsidP="001E70B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61A60">
        <w:rPr>
          <w:rFonts w:ascii="Times New Roman" w:hAnsi="Times New Roman" w:cs="Times New Roman"/>
          <w:sz w:val="20"/>
          <w:szCs w:val="20"/>
        </w:rPr>
        <w:t>Pani/Pana dane osobowe będą przetwarzane przez okres niezbędny do realizacji celu dla jakiego zostały zebrane, zgodnie z terminami określonymi w obowiązujących w przepisach prawa,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</w:t>
      </w:r>
    </w:p>
    <w:p w14:paraId="6003457F" w14:textId="5EAE10B7" w:rsidR="00A912E4" w:rsidRPr="00B61A60" w:rsidRDefault="008A0492" w:rsidP="0017513F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vertAlign w:val="baseline"/>
        </w:rPr>
      </w:pPr>
      <w:r w:rsidRPr="00B61A60">
        <w:rPr>
          <w:rFonts w:ascii="Times New Roman" w:hAnsi="Times New Roman" w:cs="Times New Roman"/>
          <w:vertAlign w:val="baseline"/>
        </w:rPr>
        <w:t>Odbiorcami Pani/Pana danych osobowych mogą być podmioty uprawnione na mocy przepisów prawa, dostawcy systemów IT, z którymi współpracuje Administrator w celu utrzymania ciągłości oraz poprawności działania systemów, podmioty prowadzące działalność pocztową lub kurierską w celu doręczania korespondencji, a także inne podmioty, z którymi współpracuje Administrator w celu realizacji zadań na podstawie stosownych umów powierzenia przetwarzania danych.</w:t>
      </w:r>
      <w:r w:rsidR="0017513F" w:rsidRPr="00B61A60">
        <w:rPr>
          <w:rFonts w:ascii="Times New Roman" w:hAnsi="Times New Roman" w:cs="Times New Roman"/>
          <w:vertAlign w:val="baseline"/>
        </w:rPr>
        <w:t xml:space="preserve"> </w:t>
      </w:r>
      <w:r w:rsidRPr="00B61A60">
        <w:rPr>
          <w:rFonts w:ascii="Times New Roman" w:hAnsi="Times New Roman" w:cs="Times New Roman"/>
          <w:vertAlign w:val="baseline"/>
        </w:rPr>
        <w:t>Dane osobowe</w:t>
      </w:r>
      <w:r w:rsidR="001E6C6C" w:rsidRPr="00B61A60">
        <w:rPr>
          <w:rFonts w:ascii="Times New Roman" w:hAnsi="Times New Roman" w:cs="Times New Roman"/>
          <w:vertAlign w:val="baseline"/>
        </w:rPr>
        <w:t xml:space="preserve"> </w:t>
      </w:r>
      <w:r w:rsidRPr="00B61A60">
        <w:rPr>
          <w:rFonts w:ascii="Times New Roman" w:hAnsi="Times New Roman" w:cs="Times New Roman"/>
          <w:vertAlign w:val="baseline"/>
        </w:rPr>
        <w:t xml:space="preserve">mogą być udostępniane Ministrowi Rodziny i Polityki Społecznej </w:t>
      </w:r>
      <w:r w:rsidR="001E6C6C" w:rsidRPr="00B61A60">
        <w:rPr>
          <w:rFonts w:ascii="Times New Roman" w:hAnsi="Times New Roman" w:cs="Times New Roman"/>
          <w:vertAlign w:val="baseline"/>
        </w:rPr>
        <w:t xml:space="preserve">i Wojewodzie w szczególności </w:t>
      </w:r>
      <w:r w:rsidRPr="00B61A60">
        <w:rPr>
          <w:rFonts w:ascii="Times New Roman" w:hAnsi="Times New Roman" w:cs="Times New Roman"/>
          <w:vertAlign w:val="baseline"/>
        </w:rPr>
        <w:t>do celów sprawozdawczych czy kontrolnych.</w:t>
      </w:r>
      <w:r w:rsidR="00A912E4" w:rsidRPr="00B61A60">
        <w:rPr>
          <w:rFonts w:ascii="Times New Roman" w:hAnsi="Times New Roman" w:cs="Times New Roman"/>
          <w:vertAlign w:val="baseline"/>
        </w:rPr>
        <w:t xml:space="preserve"> </w:t>
      </w:r>
    </w:p>
    <w:p w14:paraId="788DFB5D" w14:textId="3E07F07D" w:rsidR="00A912E4" w:rsidRPr="00B61A60" w:rsidRDefault="00A912E4" w:rsidP="00A912E4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vertAlign w:val="baseline"/>
        </w:rPr>
      </w:pPr>
      <w:r w:rsidRPr="00B61A60">
        <w:rPr>
          <w:rFonts w:ascii="Times New Roman" w:hAnsi="Times New Roman" w:cs="Times New Roman"/>
          <w:vertAlign w:val="baseline"/>
        </w:rPr>
        <w:t>W związku z przetwarzaniem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RODO), przenoszenia swoich danych (art. 20 Rozporządzenia RODO)</w:t>
      </w:r>
      <w:r w:rsidR="001E6C6C" w:rsidRPr="00B61A60">
        <w:rPr>
          <w:rFonts w:ascii="Times New Roman" w:hAnsi="Times New Roman" w:cs="Times New Roman"/>
          <w:vertAlign w:val="baseline"/>
        </w:rPr>
        <w:t xml:space="preserve">, </w:t>
      </w:r>
      <w:r w:rsidR="004C0C4D" w:rsidRPr="00B61A60">
        <w:rPr>
          <w:rFonts w:ascii="Times New Roman" w:hAnsi="Times New Roman" w:cs="Times New Roman"/>
          <w:vertAlign w:val="baseline"/>
        </w:rPr>
        <w:t xml:space="preserve">wniesienia sprzeciwu </w:t>
      </w:r>
      <w:r w:rsidR="001E6C6C" w:rsidRPr="00B61A60">
        <w:rPr>
          <w:rFonts w:ascii="Times New Roman" w:hAnsi="Times New Roman" w:cs="Times New Roman"/>
          <w:vertAlign w:val="baseline"/>
        </w:rPr>
        <w:t>(art. 21 Rozporządzenia RODO).</w:t>
      </w:r>
    </w:p>
    <w:p w14:paraId="61102F40" w14:textId="2DE4A2C0" w:rsidR="0017513F" w:rsidRPr="00B61A60" w:rsidRDefault="0017513F" w:rsidP="0017513F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vertAlign w:val="baseline"/>
        </w:rPr>
      </w:pPr>
      <w:r w:rsidRPr="00B61A60">
        <w:rPr>
          <w:rFonts w:ascii="Times New Roman" w:hAnsi="Times New Roman" w:cs="Times New Roman"/>
          <w:vertAlign w:val="baseline"/>
        </w:rPr>
        <w:t>Podanie danych osobowych w zakresie wynikającym z Karty zgłoszenia do Programu „Asystent osobisty osoby niepełnosprawnej”  jest dobrowolne, jednak niezbędne do wzięcia udziału w Programie.</w:t>
      </w:r>
    </w:p>
    <w:p w14:paraId="0E608531" w14:textId="77777777" w:rsidR="0017513F" w:rsidRPr="00B61A60" w:rsidRDefault="0017513F" w:rsidP="0017513F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vertAlign w:val="baseline"/>
        </w:rPr>
      </w:pPr>
      <w:r w:rsidRPr="00B61A60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32FF3911" w14:textId="6EEA474C" w:rsidR="00A912E4" w:rsidRDefault="00A912E4" w:rsidP="0017513F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vertAlign w:val="baseline"/>
        </w:rPr>
      </w:pPr>
      <w:r w:rsidRPr="00B61A60">
        <w:rPr>
          <w:rFonts w:ascii="Times New Roman" w:hAnsi="Times New Roman" w:cs="Times New Roman"/>
          <w:vertAlign w:val="baseline"/>
        </w:rPr>
        <w:t xml:space="preserve">W przypadku uznania, że przetwarzanie danych narusza przepisy </w:t>
      </w:r>
      <w:r w:rsidR="00B61A60">
        <w:rPr>
          <w:rFonts w:ascii="Times New Roman" w:hAnsi="Times New Roman" w:cs="Times New Roman"/>
          <w:vertAlign w:val="baseline"/>
        </w:rPr>
        <w:t xml:space="preserve">Rozporządzenia </w:t>
      </w:r>
      <w:r w:rsidRPr="00B61A60">
        <w:rPr>
          <w:rFonts w:ascii="Times New Roman" w:hAnsi="Times New Roman" w:cs="Times New Roman"/>
          <w:vertAlign w:val="baseline"/>
        </w:rPr>
        <w:t xml:space="preserve">RODO Przysługuje Pani/Panu prawo </w:t>
      </w:r>
      <w:r w:rsidR="00EE426F" w:rsidRPr="00B61A60">
        <w:rPr>
          <w:rFonts w:ascii="Times New Roman" w:hAnsi="Times New Roman" w:cs="Times New Roman"/>
          <w:vertAlign w:val="baseline"/>
        </w:rPr>
        <w:br/>
      </w:r>
      <w:r w:rsidRPr="00B61A60">
        <w:rPr>
          <w:rFonts w:ascii="Times New Roman" w:hAnsi="Times New Roman" w:cs="Times New Roman"/>
          <w:vertAlign w:val="baseline"/>
        </w:rPr>
        <w:t>do wniesienia skargi do organu nadzorczego, tj. do Prezesa Urzędu Ochrony Danych Osobowych, ul. Stawki 2</w:t>
      </w:r>
      <w:r w:rsidR="00EE426F" w:rsidRPr="00B61A60">
        <w:rPr>
          <w:rFonts w:ascii="Times New Roman" w:hAnsi="Times New Roman" w:cs="Times New Roman"/>
          <w:vertAlign w:val="baseline"/>
        </w:rPr>
        <w:t>,</w:t>
      </w:r>
      <w:r w:rsidRPr="00B61A60">
        <w:rPr>
          <w:rFonts w:ascii="Times New Roman" w:hAnsi="Times New Roman" w:cs="Times New Roman"/>
          <w:vertAlign w:val="baseline"/>
        </w:rPr>
        <w:t> 00-193 Warszawa</w:t>
      </w:r>
      <w:r w:rsidR="00B61A60">
        <w:rPr>
          <w:rFonts w:ascii="Times New Roman" w:hAnsi="Times New Roman" w:cs="Times New Roman"/>
          <w:vertAlign w:val="baseline"/>
        </w:rPr>
        <w:t>.</w:t>
      </w:r>
    </w:p>
    <w:p w14:paraId="2CBE1291" w14:textId="12DB0425" w:rsidR="00C22A79" w:rsidRDefault="00C22A79" w:rsidP="00C22A79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773AAD25" w14:textId="77777777" w:rsidR="00C22A79" w:rsidRDefault="00C22A79" w:rsidP="00C22A79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4F94426F" w14:textId="05C58F28" w:rsidR="00C22A79" w:rsidRDefault="00C22A79" w:rsidP="00C22A79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07119FD7" w14:textId="4A2DB852" w:rsidR="00C22A79" w:rsidRDefault="00C22A79" w:rsidP="00C22A79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57050AFD" w14:textId="778366A5" w:rsidR="00C22A79" w:rsidRDefault="00C22A79" w:rsidP="00C22A79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0705C6E0" w14:textId="113665C1" w:rsidR="00C22A79" w:rsidRDefault="00C22A79" w:rsidP="00C22A79">
      <w:pPr>
        <w:pStyle w:val="Bezodstpw"/>
        <w:ind w:left="2124"/>
        <w:jc w:val="center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……………………………………</w:t>
      </w:r>
    </w:p>
    <w:p w14:paraId="5BF06F7D" w14:textId="56501B7E" w:rsidR="00C22A79" w:rsidRPr="00B61A60" w:rsidRDefault="00C22A79" w:rsidP="00C22A79">
      <w:pPr>
        <w:pStyle w:val="Bezodstpw"/>
        <w:ind w:left="2124"/>
        <w:jc w:val="center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Data i podpis </w:t>
      </w:r>
    </w:p>
    <w:p w14:paraId="025F33A1" w14:textId="77777777" w:rsidR="00FE330F" w:rsidRPr="00B61A60" w:rsidRDefault="00FE330F">
      <w:pPr>
        <w:rPr>
          <w:rFonts w:ascii="Times New Roman" w:hAnsi="Times New Roman" w:cs="Times New Roman"/>
          <w:sz w:val="20"/>
          <w:szCs w:val="20"/>
        </w:rPr>
      </w:pPr>
    </w:p>
    <w:sectPr w:rsidR="00FE330F" w:rsidRPr="00B61A60" w:rsidSect="00C22A79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0E6"/>
    <w:multiLevelType w:val="hybridMultilevel"/>
    <w:tmpl w:val="6C44E618"/>
    <w:lvl w:ilvl="0" w:tplc="A5D0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1FD"/>
    <w:multiLevelType w:val="multilevel"/>
    <w:tmpl w:val="F4D4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711D2"/>
    <w:multiLevelType w:val="hybridMultilevel"/>
    <w:tmpl w:val="B5DE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D833914"/>
    <w:multiLevelType w:val="hybridMultilevel"/>
    <w:tmpl w:val="D1C61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A5ABD"/>
    <w:multiLevelType w:val="hybridMultilevel"/>
    <w:tmpl w:val="B5201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14906">
    <w:abstractNumId w:val="2"/>
  </w:num>
  <w:num w:numId="2" w16cid:durableId="1872104701">
    <w:abstractNumId w:val="0"/>
  </w:num>
  <w:num w:numId="3" w16cid:durableId="250821690">
    <w:abstractNumId w:val="4"/>
  </w:num>
  <w:num w:numId="4" w16cid:durableId="430513967">
    <w:abstractNumId w:val="6"/>
  </w:num>
  <w:num w:numId="5" w16cid:durableId="346832336">
    <w:abstractNumId w:val="3"/>
  </w:num>
  <w:num w:numId="6" w16cid:durableId="321079129">
    <w:abstractNumId w:val="7"/>
  </w:num>
  <w:num w:numId="7" w16cid:durableId="1163663979">
    <w:abstractNumId w:val="1"/>
  </w:num>
  <w:num w:numId="8" w16cid:durableId="14231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75"/>
    <w:rsid w:val="00050927"/>
    <w:rsid w:val="00080675"/>
    <w:rsid w:val="0017513F"/>
    <w:rsid w:val="001E6C6C"/>
    <w:rsid w:val="001E70B4"/>
    <w:rsid w:val="001F0821"/>
    <w:rsid w:val="00382482"/>
    <w:rsid w:val="004043E3"/>
    <w:rsid w:val="004C0C4D"/>
    <w:rsid w:val="007E305E"/>
    <w:rsid w:val="0087213C"/>
    <w:rsid w:val="008943D0"/>
    <w:rsid w:val="008A0492"/>
    <w:rsid w:val="00A912E4"/>
    <w:rsid w:val="00AD349C"/>
    <w:rsid w:val="00AE4B02"/>
    <w:rsid w:val="00B14A43"/>
    <w:rsid w:val="00B61A60"/>
    <w:rsid w:val="00C0169E"/>
    <w:rsid w:val="00C22A79"/>
    <w:rsid w:val="00D043D9"/>
    <w:rsid w:val="00E16B1D"/>
    <w:rsid w:val="00E7307E"/>
    <w:rsid w:val="00EE426F"/>
    <w:rsid w:val="00F04A7B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231F"/>
  <w15:chartTrackingRefBased/>
  <w15:docId w15:val="{AC8738FF-A5C4-4014-B726-B05A823D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0675"/>
    <w:rPr>
      <w:i/>
      <w:iCs/>
    </w:rPr>
  </w:style>
  <w:style w:type="character" w:styleId="Hipercze">
    <w:name w:val="Hyperlink"/>
    <w:basedOn w:val="Domylnaczcionkaakapitu"/>
    <w:unhideWhenUsed/>
    <w:rsid w:val="00080675"/>
    <w:rPr>
      <w:color w:val="0000FF"/>
      <w:u w:val="single"/>
    </w:rPr>
  </w:style>
  <w:style w:type="paragraph" w:styleId="Bezodstpw">
    <w:name w:val="No Spacing"/>
    <w:uiPriority w:val="1"/>
    <w:qFormat/>
    <w:rsid w:val="0008067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vertAlign w:val="superscript"/>
      <w:lang w:eastAsia="zh-CN"/>
    </w:rPr>
  </w:style>
  <w:style w:type="paragraph" w:styleId="Akapitzlist">
    <w:name w:val="List Paragraph"/>
    <w:basedOn w:val="Normalny"/>
    <w:uiPriority w:val="34"/>
    <w:qFormat/>
    <w:rsid w:val="00080675"/>
    <w:pPr>
      <w:ind w:left="720"/>
      <w:contextualSpacing/>
    </w:pPr>
  </w:style>
  <w:style w:type="paragraph" w:customStyle="1" w:styleId="Default">
    <w:name w:val="Default"/>
    <w:rsid w:val="00A91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48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04A7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czeinternetowe">
    <w:name w:val="Łącze internetowe"/>
    <w:uiPriority w:val="99"/>
    <w:unhideWhenUsed/>
    <w:rsid w:val="001E7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pr.powiatsztumski.pl" TargetMode="External"/><Relationship Id="rId5" Type="http://schemas.openxmlformats.org/officeDocument/2006/relationships/hyperlink" Target="mailto:gops-ostaszewo@gops-ost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Skowron</dc:creator>
  <cp:keywords/>
  <dc:description/>
  <cp:lastModifiedBy>GOPS Ostaszewo</cp:lastModifiedBy>
  <cp:revision>2</cp:revision>
  <dcterms:created xsi:type="dcterms:W3CDTF">2023-02-17T10:04:00Z</dcterms:created>
  <dcterms:modified xsi:type="dcterms:W3CDTF">2023-02-17T10:04:00Z</dcterms:modified>
</cp:coreProperties>
</file>